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color w:val="1c4374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color w:val="1c4374"/>
          <w:sz w:val="56"/>
          <w:szCs w:val="5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333375</wp:posOffset>
            </wp:positionH>
            <wp:positionV relativeFrom="page">
              <wp:posOffset>200025</wp:posOffset>
            </wp:positionV>
            <wp:extent cx="3328988" cy="1228725"/>
            <wp:effectExtent b="0" l="0" r="0" t="0"/>
            <wp:wrapSquare wrapText="bothSides" distB="0" distT="0" distL="0" distR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2389" l="0" r="0" t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3328988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color w:val="1c4374"/>
          <w:sz w:val="56"/>
          <w:szCs w:val="56"/>
          <w:rtl w:val="0"/>
        </w:rPr>
        <w:t xml:space="preserve">New Member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color w:val="17365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1c4374"/>
          <w:sz w:val="56"/>
          <w:szCs w:val="56"/>
          <w:rtl w:val="0"/>
        </w:rPr>
        <w:t xml:space="preserve">Meeting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color w:val="17365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As a new member in the Rotary Club of ________________________, you are encouraged to engage with the club by being active in club meetings. New members are asked to complete a meeting presentation within the first 6 months of their membership. You can choose the topic and theme of your New Member Talk.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Guidelines: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5-10 minutes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Share at least 3 facts about yourself (where you grew up, what you do for a living, how you spend your free time, other organizations you volunteer for, fun facts about your family, etc)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Should include why you joined Rotary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The President or Program Chair will assign you a presentation date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Examples and Ideas: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Do you have an interesting hobby such as bird watching or beekeeping? You can make your presentation about topics important to you!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Are you working on an interesting project at work? Tell us about it!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Volunteering as a board member of a non-profit and want to use your time to talk about that work and encourage others to get involved? Let’s hear it!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Did you just get back from an interesting trip? Use your presentation to share photos and tell tales of your adventures.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C5B56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DC5B5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5B5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5B56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UW+ne4pzRucbneRll6J0F2Djrg==">AMUW2mWU+S0RlA1VphIjkoP35NVp7EnzGrVbuGJS9MhDS4QkatGTfgjUkoyhsJ6NKMO7d2vJFXvZSB3ZpKW9cZLHKA+9jb+VhA8xs3qM/Wj7xaenZ46/AIQ=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2017-04-03T00:22:00Z</dcterms:created>
  <dc:creator>Stotts Jenny</dc:creator>
</cp:coreProperties>
</file>